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910" w:rsidRPr="00D11910" w:rsidRDefault="00D11910">
      <w:pPr>
        <w:rPr>
          <w:rFonts w:ascii="Tahoma" w:hAnsi="Tahoma" w:cs="Tahoma"/>
          <w:sz w:val="22"/>
          <w:szCs w:val="22"/>
        </w:rPr>
      </w:pPr>
      <w:r w:rsidRPr="00D11910">
        <w:rPr>
          <w:rFonts w:ascii="Tahoma" w:hAnsi="Tahoma" w:cs="Tahoma"/>
          <w:sz w:val="22"/>
          <w:szCs w:val="22"/>
        </w:rPr>
        <w:t>353</w:t>
      </w:r>
      <w:r w:rsidR="00B8273E">
        <w:rPr>
          <w:rFonts w:ascii="Tahoma" w:hAnsi="Tahoma" w:cs="Tahoma"/>
          <w:sz w:val="22"/>
          <w:szCs w:val="22"/>
        </w:rPr>
        <w:t>2</w:t>
      </w:r>
      <w:r w:rsidRPr="00D11910">
        <w:rPr>
          <w:rFonts w:ascii="Tahoma" w:hAnsi="Tahoma" w:cs="Tahoma"/>
          <w:sz w:val="22"/>
          <w:szCs w:val="22"/>
        </w:rPr>
        <w:t xml:space="preserve">. Glynda Linkous – </w:t>
      </w:r>
      <w:r w:rsidR="00291D86">
        <w:rPr>
          <w:rFonts w:ascii="Tahoma" w:hAnsi="Tahoma" w:cs="Tahoma"/>
          <w:sz w:val="22"/>
          <w:szCs w:val="22"/>
        </w:rPr>
        <w:t>před</w:t>
      </w:r>
      <w:r w:rsidRPr="00D11910">
        <w:rPr>
          <w:rFonts w:ascii="Tahoma" w:hAnsi="Tahoma" w:cs="Tahoma"/>
          <w:sz w:val="22"/>
          <w:szCs w:val="22"/>
        </w:rPr>
        <w:t xml:space="preserve">vánoční </w:t>
      </w:r>
      <w:r w:rsidR="00291D86">
        <w:rPr>
          <w:rFonts w:ascii="Tahoma" w:hAnsi="Tahoma" w:cs="Tahoma"/>
          <w:sz w:val="22"/>
          <w:szCs w:val="22"/>
        </w:rPr>
        <w:t xml:space="preserve">zamyšlení </w:t>
      </w:r>
      <w:r w:rsidRPr="00D11910">
        <w:rPr>
          <w:rFonts w:ascii="Tahoma" w:hAnsi="Tahoma" w:cs="Tahoma"/>
          <w:sz w:val="22"/>
          <w:szCs w:val="22"/>
        </w:rPr>
        <w:t>ze dne 23. listopadu 2025.</w:t>
      </w:r>
    </w:p>
    <w:p w:rsidR="00D11910" w:rsidRDefault="00D11910">
      <w:pPr>
        <w:rPr>
          <w:rFonts w:ascii="Tahoma" w:hAnsi="Tahoma" w:cs="Tahoma"/>
          <w:sz w:val="22"/>
          <w:szCs w:val="22"/>
        </w:rPr>
      </w:pPr>
      <w:r w:rsidRPr="00D11910">
        <w:rPr>
          <w:rFonts w:ascii="Tahoma" w:hAnsi="Tahoma" w:cs="Tahoma"/>
          <w:sz w:val="22"/>
          <w:szCs w:val="22"/>
        </w:rPr>
        <w:t xml:space="preserve">Glynda Linkous (USA), </w:t>
      </w:r>
    </w:p>
    <w:p w:rsidR="00291D86" w:rsidRPr="00D11910" w:rsidRDefault="00291D86">
      <w:pPr>
        <w:rPr>
          <w:rFonts w:ascii="Tahoma" w:hAnsi="Tahoma" w:cs="Tahoma"/>
          <w:sz w:val="22"/>
          <w:szCs w:val="22"/>
        </w:rPr>
      </w:pPr>
    </w:p>
    <w:p w:rsidR="00D11910" w:rsidRPr="00D11910" w:rsidRDefault="00D11910">
      <w:pPr>
        <w:rPr>
          <w:rFonts w:ascii="Tahoma" w:hAnsi="Tahoma" w:cs="Tahoma"/>
          <w:sz w:val="22"/>
          <w:szCs w:val="22"/>
        </w:rPr>
      </w:pPr>
    </w:p>
    <w:p w:rsidR="00D11910" w:rsidRDefault="00D11910" w:rsidP="00291D86">
      <w:pPr>
        <w:jc w:val="center"/>
        <w:rPr>
          <w:rFonts w:ascii="Tahoma" w:hAnsi="Tahoma" w:cs="Tahoma"/>
          <w:b/>
          <w:bCs/>
          <w:sz w:val="22"/>
          <w:szCs w:val="22"/>
        </w:rPr>
      </w:pPr>
      <w:r w:rsidRPr="00D11910">
        <w:rPr>
          <w:rFonts w:ascii="Tahoma" w:hAnsi="Tahoma" w:cs="Tahoma"/>
          <w:b/>
          <w:bCs/>
          <w:sz w:val="22"/>
          <w:szCs w:val="22"/>
        </w:rPr>
        <w:t>NIC V JEJÍM KOŠÍKU</w:t>
      </w:r>
    </w:p>
    <w:p w:rsidR="00291D86" w:rsidRPr="00D11910" w:rsidRDefault="00291D86" w:rsidP="00291D86">
      <w:pPr>
        <w:jc w:val="center"/>
        <w:rPr>
          <w:rFonts w:ascii="Tahoma" w:hAnsi="Tahoma" w:cs="Tahoma"/>
          <w:sz w:val="22"/>
          <w:szCs w:val="22"/>
        </w:rPr>
      </w:pPr>
    </w:p>
    <w:p w:rsidR="00D11910" w:rsidRPr="00D11910" w:rsidRDefault="00D11910">
      <w:pPr>
        <w:rPr>
          <w:rFonts w:ascii="Tahoma" w:hAnsi="Tahoma" w:cs="Tahoma"/>
          <w:sz w:val="22"/>
          <w:szCs w:val="22"/>
        </w:rPr>
      </w:pPr>
    </w:p>
    <w:p w:rsidR="00D11910" w:rsidRPr="00D11910" w:rsidRDefault="00D11910">
      <w:pPr>
        <w:rPr>
          <w:rFonts w:ascii="Tahoma" w:hAnsi="Tahoma" w:cs="Tahoma"/>
          <w:sz w:val="22"/>
          <w:szCs w:val="22"/>
        </w:rPr>
      </w:pPr>
      <w:r w:rsidRPr="00D11910">
        <w:rPr>
          <w:rFonts w:ascii="Tahoma" w:hAnsi="Tahoma" w:cs="Tahoma"/>
          <w:sz w:val="22"/>
          <w:szCs w:val="22"/>
        </w:rPr>
        <w:t>Vím, že technicky vzato jsou Vánoce až příští týden, ale vzpomněla jsem si na to a chtěla jsem se o to s vámi všemi podělit. Prosím, sdílejte to s ostatními!</w:t>
      </w:r>
    </w:p>
    <w:p w:rsidR="00D11910" w:rsidRPr="00D11910" w:rsidRDefault="00D11910">
      <w:pPr>
        <w:rPr>
          <w:rFonts w:ascii="Tahoma" w:hAnsi="Tahoma" w:cs="Tahoma"/>
          <w:sz w:val="22"/>
          <w:szCs w:val="22"/>
        </w:rPr>
      </w:pPr>
    </w:p>
    <w:p w:rsidR="00D11910" w:rsidRPr="00D11910" w:rsidRDefault="00D11910">
      <w:pPr>
        <w:rPr>
          <w:rFonts w:ascii="Tahoma" w:hAnsi="Tahoma" w:cs="Tahoma"/>
          <w:sz w:val="22"/>
          <w:szCs w:val="22"/>
        </w:rPr>
      </w:pPr>
      <w:r w:rsidRPr="00D11910">
        <w:rPr>
          <w:rFonts w:ascii="Tahoma" w:hAnsi="Tahoma" w:cs="Tahoma"/>
          <w:sz w:val="22"/>
          <w:szCs w:val="22"/>
        </w:rPr>
        <w:t>Vždycky jsem ráda dávala těm, kteří to potřebují. Je to jedna z největších radostí života.</w:t>
      </w:r>
    </w:p>
    <w:p w:rsidR="00D11910" w:rsidRPr="00D11910" w:rsidRDefault="00D11910">
      <w:pPr>
        <w:rPr>
          <w:rFonts w:ascii="Tahoma" w:hAnsi="Tahoma" w:cs="Tahoma"/>
          <w:sz w:val="22"/>
          <w:szCs w:val="22"/>
        </w:rPr>
      </w:pPr>
    </w:p>
    <w:p w:rsidR="00D11910" w:rsidRPr="00D11910" w:rsidRDefault="00D11910">
      <w:pPr>
        <w:rPr>
          <w:rFonts w:ascii="Tahoma" w:hAnsi="Tahoma" w:cs="Tahoma"/>
          <w:sz w:val="22"/>
          <w:szCs w:val="22"/>
        </w:rPr>
      </w:pPr>
      <w:r w:rsidRPr="00D11910">
        <w:rPr>
          <w:rFonts w:ascii="Tahoma" w:hAnsi="Tahoma" w:cs="Tahoma"/>
          <w:sz w:val="22"/>
          <w:szCs w:val="22"/>
        </w:rPr>
        <w:t>Před lety jsem měla to štěstí, že jsem v prosinci dostala peněžní dar ve výši několika tisíc dolarů. Peníze byly označeny jako „pro vaši osobní potřebu“. Hned jsem z nich odvedla desátek a obětovala je. Měla jsem dost, a tak jsem přemýšlela, co nejlépe udělat se zbytkem. Jak bych mohla pomoci někomu jinému, kdo to POTŘEBUJE?</w:t>
      </w:r>
    </w:p>
    <w:p w:rsidR="00D11910" w:rsidRPr="00D11910" w:rsidRDefault="00D11910">
      <w:pPr>
        <w:rPr>
          <w:rFonts w:ascii="Tahoma" w:hAnsi="Tahoma" w:cs="Tahoma"/>
          <w:sz w:val="22"/>
          <w:szCs w:val="22"/>
        </w:rPr>
      </w:pPr>
    </w:p>
    <w:p w:rsidR="00D11910" w:rsidRPr="00D11910" w:rsidRDefault="00D11910">
      <w:pPr>
        <w:rPr>
          <w:rFonts w:ascii="Tahoma" w:hAnsi="Tahoma" w:cs="Tahoma"/>
          <w:sz w:val="22"/>
          <w:szCs w:val="22"/>
        </w:rPr>
      </w:pPr>
      <w:r w:rsidRPr="00D11910">
        <w:rPr>
          <w:rFonts w:ascii="Tahoma" w:hAnsi="Tahoma" w:cs="Tahoma"/>
          <w:sz w:val="22"/>
          <w:szCs w:val="22"/>
        </w:rPr>
        <w:t>V té době jsem bydlela v Princetonu ve starém domě a balila se na Vánoce do Ohia, když mě ten nápad napadl. Zašla jsem do banky, vzala hotovost a v obchodě s dolary jsem si koupila vánoční přání.</w:t>
      </w:r>
    </w:p>
    <w:p w:rsidR="00D11910" w:rsidRPr="00D11910" w:rsidRDefault="00D11910">
      <w:pPr>
        <w:rPr>
          <w:rFonts w:ascii="Tahoma" w:hAnsi="Tahoma" w:cs="Tahoma"/>
          <w:sz w:val="22"/>
          <w:szCs w:val="22"/>
        </w:rPr>
      </w:pPr>
    </w:p>
    <w:p w:rsidR="00D11910" w:rsidRPr="00D11910" w:rsidRDefault="00D11910">
      <w:pPr>
        <w:rPr>
          <w:rFonts w:ascii="Tahoma" w:hAnsi="Tahoma" w:cs="Tahoma"/>
          <w:sz w:val="22"/>
          <w:szCs w:val="22"/>
        </w:rPr>
      </w:pPr>
      <w:r w:rsidRPr="00D11910">
        <w:rPr>
          <w:rFonts w:ascii="Tahoma" w:hAnsi="Tahoma" w:cs="Tahoma"/>
          <w:sz w:val="22"/>
          <w:szCs w:val="22"/>
        </w:rPr>
        <w:t>Doma jsem peníze rozdělila na přáníčka, do každého jsem dala 40–50 dolarů a napsala: Pán si přeje, abyste tyto peníze měli – Veselé Vánoce! Nepodepsala jsem se ani jsem tam nedala JPH ani nic podobného – sláva měla patřit VŠECHNO Bohu.</w:t>
      </w:r>
    </w:p>
    <w:p w:rsidR="00D11910" w:rsidRPr="00D11910" w:rsidRDefault="00D11910">
      <w:pPr>
        <w:rPr>
          <w:rFonts w:ascii="Tahoma" w:hAnsi="Tahoma" w:cs="Tahoma"/>
          <w:sz w:val="22"/>
          <w:szCs w:val="22"/>
        </w:rPr>
      </w:pPr>
    </w:p>
    <w:p w:rsidR="00D11910" w:rsidRPr="00D11910" w:rsidRDefault="00D11910">
      <w:pPr>
        <w:rPr>
          <w:rFonts w:ascii="Tahoma" w:hAnsi="Tahoma" w:cs="Tahoma"/>
          <w:sz w:val="22"/>
          <w:szCs w:val="22"/>
        </w:rPr>
      </w:pPr>
      <w:r w:rsidRPr="00D11910">
        <w:rPr>
          <w:rFonts w:ascii="Tahoma" w:hAnsi="Tahoma" w:cs="Tahoma"/>
          <w:sz w:val="22"/>
          <w:szCs w:val="22"/>
        </w:rPr>
        <w:t xml:space="preserve">Jakmile jsem byla v Ohiu, požádala jsem svou tehdejší tchyni, aby mě odvezla do místního obchodu Dollar General. Vešla jsem dovnitř s kartami a prosila Pána, aby mi ukázal, komu chce peníze dát. Jakmile mi na každou z nich ukázal, přistoupila jsem k nim a řekla: „Pán si přeje,  abyste je měly. Veselé Vánoce – Bůh vám žehnej,“ a pak jsem se na ně usmála a šla hledat další. Celé to trvalo méně než 5 minut. Nikdy nezapomenu na tu poslední, starší ženu. Něčí babičku. Prohlížela si hračky. V košíku neměla téměř nic. Z vystresovaného výrazu v její tváři jsem poznala, že na ty hračky nemá peníze. </w:t>
      </w:r>
    </w:p>
    <w:p w:rsidR="00D11910" w:rsidRPr="00D11910" w:rsidRDefault="00D11910">
      <w:pPr>
        <w:rPr>
          <w:rFonts w:ascii="Tahoma" w:hAnsi="Tahoma" w:cs="Tahoma"/>
          <w:sz w:val="22"/>
          <w:szCs w:val="22"/>
        </w:rPr>
      </w:pPr>
    </w:p>
    <w:p w:rsidR="00D11910" w:rsidRPr="00D11910" w:rsidRDefault="00D11910">
      <w:pPr>
        <w:rPr>
          <w:rFonts w:ascii="Tahoma" w:hAnsi="Tahoma" w:cs="Tahoma"/>
          <w:sz w:val="22"/>
          <w:szCs w:val="22"/>
        </w:rPr>
      </w:pPr>
      <w:r w:rsidRPr="00D11910">
        <w:rPr>
          <w:rFonts w:ascii="Tahoma" w:hAnsi="Tahoma" w:cs="Tahoma"/>
          <w:sz w:val="22"/>
          <w:szCs w:val="22"/>
        </w:rPr>
        <w:t>Ten výraz v matčině tváři jsem viděla mnohokrát o Vánocích, když se zoufale snažila zajistit nám nějaké Vánoce, když jí táta nedal žádné peníze na dárky. Táta vyrůstal v naprosté chudobě a my už jsme byli velmi chudí a on prostě nevěřil v utrácení peněz za dárky. Zlomilo mi to srdce kvůli ní.</w:t>
      </w:r>
    </w:p>
    <w:p w:rsidR="00D11910" w:rsidRPr="00D11910" w:rsidRDefault="00D11910">
      <w:pPr>
        <w:rPr>
          <w:rFonts w:ascii="Tahoma" w:hAnsi="Tahoma" w:cs="Tahoma"/>
          <w:sz w:val="22"/>
          <w:szCs w:val="22"/>
        </w:rPr>
      </w:pPr>
    </w:p>
    <w:p w:rsidR="00D11910" w:rsidRPr="00D11910" w:rsidRDefault="00D11910">
      <w:pPr>
        <w:rPr>
          <w:rFonts w:ascii="Tahoma" w:hAnsi="Tahoma" w:cs="Tahoma"/>
          <w:sz w:val="22"/>
          <w:szCs w:val="22"/>
        </w:rPr>
      </w:pPr>
      <w:r w:rsidRPr="00D11910">
        <w:rPr>
          <w:rFonts w:ascii="Tahoma" w:hAnsi="Tahoma" w:cs="Tahoma"/>
          <w:sz w:val="22"/>
          <w:szCs w:val="22"/>
        </w:rPr>
        <w:t>Asi jeden z těch prarodičů, kteří vychovávají vnoučata, protože jejich dospělé dítě bere drogy, pomyslela jsem si. V té části Ohia je tolik závislostí, že tam doslova stojí dálniční značky s číslem, na které máte zavolat, pokud uvidíte někoho, kdo řídí divně.</w:t>
      </w:r>
    </w:p>
    <w:p w:rsidR="00D11910" w:rsidRPr="00D11910" w:rsidRDefault="00D11910">
      <w:pPr>
        <w:rPr>
          <w:rFonts w:ascii="Tahoma" w:hAnsi="Tahoma" w:cs="Tahoma"/>
          <w:sz w:val="22"/>
          <w:szCs w:val="22"/>
        </w:rPr>
      </w:pPr>
    </w:p>
    <w:p w:rsidR="00D11910" w:rsidRPr="00D11910" w:rsidRDefault="00D11910">
      <w:pPr>
        <w:rPr>
          <w:rFonts w:ascii="Tahoma" w:hAnsi="Tahoma" w:cs="Tahoma"/>
          <w:sz w:val="22"/>
          <w:szCs w:val="22"/>
        </w:rPr>
      </w:pPr>
      <w:r w:rsidRPr="00D11910">
        <w:rPr>
          <w:rFonts w:ascii="Tahoma" w:hAnsi="Tahoma" w:cs="Tahoma"/>
          <w:sz w:val="22"/>
          <w:szCs w:val="22"/>
        </w:rPr>
        <w:t>Přistoupila jsem k ní a usmála se. „Pán si přeje, abyste si tohle užila, madam, veselé Vánoce! Bůh vám žehnej!“ a ona se rozplakala. Pán jí právě udělal Vánoce!</w:t>
      </w:r>
    </w:p>
    <w:p w:rsidR="00D11910" w:rsidRPr="00D11910" w:rsidRDefault="00D11910">
      <w:pPr>
        <w:rPr>
          <w:rFonts w:ascii="Tahoma" w:hAnsi="Tahoma" w:cs="Tahoma"/>
          <w:sz w:val="22"/>
          <w:szCs w:val="22"/>
        </w:rPr>
      </w:pPr>
    </w:p>
    <w:p w:rsidR="00D11910" w:rsidRPr="00D11910" w:rsidRDefault="00D11910">
      <w:pPr>
        <w:rPr>
          <w:rFonts w:ascii="Tahoma" w:hAnsi="Tahoma" w:cs="Tahoma"/>
          <w:sz w:val="22"/>
          <w:szCs w:val="22"/>
        </w:rPr>
      </w:pPr>
      <w:r w:rsidRPr="00D11910">
        <w:rPr>
          <w:rFonts w:ascii="Tahoma" w:hAnsi="Tahoma" w:cs="Tahoma"/>
          <w:sz w:val="22"/>
          <w:szCs w:val="22"/>
        </w:rPr>
        <w:t xml:space="preserve">Když jsem se se slzami v očích vracela k autu, řekla jsem Pánu, že bych si přála, abych mohla každý rok po zbytek svého života pořádat slosování o jeden dolar v obchodě. Věděla jsem, že sláva se dostane Jemu a jejich Vánoce budou MNOHEM šťastnější! Pokud mi někdy přinese nějaké bohatství, strávím svůj život a bohatství tím, že budu dělat </w:t>
      </w:r>
      <w:r w:rsidRPr="00D11910">
        <w:rPr>
          <w:rFonts w:ascii="Tahoma" w:hAnsi="Tahoma" w:cs="Tahoma"/>
          <w:sz w:val="22"/>
          <w:szCs w:val="22"/>
        </w:rPr>
        <w:br/>
        <w:t xml:space="preserve">ty a jakékoli další věci, které najdu, aby pomohly potřebným a přinesly Jemu slávu. </w:t>
      </w:r>
      <w:r w:rsidRPr="00D11910">
        <w:rPr>
          <w:rFonts w:ascii="Tahoma" w:hAnsi="Tahoma" w:cs="Tahoma"/>
          <w:sz w:val="22"/>
          <w:szCs w:val="22"/>
        </w:rPr>
        <w:br/>
        <w:t>Co může být lepšího než to?!</w:t>
      </w:r>
    </w:p>
    <w:p w:rsidR="00D11910" w:rsidRPr="00D11910" w:rsidRDefault="00D11910">
      <w:pPr>
        <w:rPr>
          <w:rFonts w:ascii="Tahoma" w:hAnsi="Tahoma" w:cs="Tahoma"/>
          <w:sz w:val="22"/>
          <w:szCs w:val="22"/>
        </w:rPr>
      </w:pPr>
    </w:p>
    <w:p w:rsidR="00D11910" w:rsidRPr="00D11910" w:rsidRDefault="00D11910">
      <w:pPr>
        <w:rPr>
          <w:rFonts w:ascii="Tahoma" w:hAnsi="Tahoma" w:cs="Tahoma"/>
          <w:sz w:val="22"/>
          <w:szCs w:val="22"/>
        </w:rPr>
      </w:pPr>
      <w:r w:rsidRPr="00D11910">
        <w:rPr>
          <w:rFonts w:ascii="Tahoma" w:hAnsi="Tahoma" w:cs="Tahoma"/>
          <w:sz w:val="22"/>
          <w:szCs w:val="22"/>
        </w:rPr>
        <w:t xml:space="preserve">Pokud máte v tomto svátečním období peníze navíc, vězte, že jste požehnaní. Mnozí sedí </w:t>
      </w:r>
      <w:r w:rsidRPr="00D11910">
        <w:rPr>
          <w:rFonts w:ascii="Tahoma" w:hAnsi="Tahoma" w:cs="Tahoma"/>
          <w:sz w:val="22"/>
          <w:szCs w:val="22"/>
        </w:rPr>
        <w:br/>
        <w:t xml:space="preserve">v nouzi a přemýšlejí, jak si vůbec koupit jídlo na stůl. Zažil jsem mnoho chudých Díkůvzdání a Vánoc – bez práce, bez peněz, bez radosti. Zažila jsem mnoho výletů do obchodu s potravinami </w:t>
      </w:r>
      <w:r w:rsidRPr="00D11910">
        <w:rPr>
          <w:rFonts w:ascii="Tahoma" w:hAnsi="Tahoma" w:cs="Tahoma"/>
          <w:sz w:val="22"/>
          <w:szCs w:val="22"/>
        </w:rPr>
        <w:lastRenderedPageBreak/>
        <w:t>bez dostatku peněz. Když jsem byla vdaná, vždycky jsem si v hlavě snažila spočítat, kolik budou stát potraviny a daně, protože nebylo neobvyklé, že jsem musela vrátit položku, protože jsem nemohl zaplatit u pokladny. Je to hrozný pocit, když to musíte udělat, i tak jsem pro svou rodinu nic navíc nekoupila.</w:t>
      </w:r>
    </w:p>
    <w:p w:rsidR="00D11910" w:rsidRPr="00D11910" w:rsidRDefault="00D11910">
      <w:pPr>
        <w:rPr>
          <w:rFonts w:ascii="Tahoma" w:hAnsi="Tahoma" w:cs="Tahoma"/>
          <w:sz w:val="22"/>
          <w:szCs w:val="22"/>
        </w:rPr>
      </w:pPr>
    </w:p>
    <w:p w:rsidR="00D11910" w:rsidRPr="00D11910" w:rsidRDefault="00D11910">
      <w:pPr>
        <w:rPr>
          <w:rFonts w:ascii="Tahoma" w:hAnsi="Tahoma" w:cs="Tahoma"/>
          <w:sz w:val="22"/>
          <w:szCs w:val="22"/>
        </w:rPr>
      </w:pPr>
      <w:r w:rsidRPr="00D11910">
        <w:rPr>
          <w:rFonts w:ascii="Tahoma" w:hAnsi="Tahoma" w:cs="Tahoma"/>
          <w:sz w:val="22"/>
          <w:szCs w:val="22"/>
        </w:rPr>
        <w:t>Když jsem vyrůstal, nikdy jsme k Vánocům moc nedostali, ale mému bratrovi to bylo jedno, byli jsme chudé děti a nadšení jsme byli, že jsme vůbec něco dostali. Ale mou krásnou maminku trápilo, že má děti, o které se nemohla dobře postarat. Moje matka milovala Ježíše, ale Vánoce začala nenávidět, protože pro ni byly tak těžké a bolestivé. Vždycky jen počítala dny, než to skončí. Sám jsem to v průběhu let dělal mnohokrát. Ale Vánoce mají být o největším daru ze všech a o radosti, kterou ON přinesl světu. Musíme se na to znovu zaměřit. Zde je způsob, jak můžete pomoci znovu zaměřit pozornost na Ježíše v tomto svátečním období.</w:t>
      </w:r>
    </w:p>
    <w:p w:rsidR="00D11910" w:rsidRPr="00D11910" w:rsidRDefault="00D11910">
      <w:pPr>
        <w:rPr>
          <w:rFonts w:ascii="Tahoma" w:hAnsi="Tahoma" w:cs="Tahoma"/>
          <w:sz w:val="22"/>
          <w:szCs w:val="22"/>
        </w:rPr>
      </w:pPr>
    </w:p>
    <w:p w:rsidR="00D11910" w:rsidRPr="00D11910" w:rsidRDefault="00D11910">
      <w:pPr>
        <w:rPr>
          <w:rFonts w:ascii="Tahoma" w:hAnsi="Tahoma" w:cs="Tahoma"/>
          <w:sz w:val="22"/>
          <w:szCs w:val="22"/>
        </w:rPr>
      </w:pPr>
      <w:r w:rsidRPr="00D11910">
        <w:rPr>
          <w:rFonts w:ascii="Tahoma" w:hAnsi="Tahoma" w:cs="Tahoma"/>
          <w:sz w:val="22"/>
          <w:szCs w:val="22"/>
        </w:rPr>
        <w:t>Pokud máte nazbyt – i 20 nebo 40 dolarů navíc, můžete být pro někoho zázrakem. Můžete přinést Ježíšovu slávu tím, že dáte, jako dal On, pokud dáte těm, kteří to potřebují, a řeknete jim, že je to od Něho. Svět potřebuje vědět, že je skutečný a že mu záleží na tom, čím procházejí. Nemám peníze, ale pokusím se dát stranou alespoň 40 dolarů a udělat to znovu, i když se letos budu moci dotknout jen jednoho člověka. A pojedu do Dollar General v nejchudší části města, abych to udělal. To je jedno z těch, kterým se o Něm vydá svědectví.</w:t>
      </w:r>
    </w:p>
    <w:p w:rsidR="00D11910" w:rsidRPr="00D11910" w:rsidRDefault="00D11910">
      <w:pPr>
        <w:rPr>
          <w:rFonts w:ascii="Tahoma" w:hAnsi="Tahoma" w:cs="Tahoma"/>
          <w:sz w:val="22"/>
          <w:szCs w:val="22"/>
        </w:rPr>
      </w:pPr>
    </w:p>
    <w:p w:rsidR="00D11910" w:rsidRPr="00D11910" w:rsidRDefault="00D11910">
      <w:pPr>
        <w:rPr>
          <w:rFonts w:ascii="Tahoma" w:hAnsi="Tahoma" w:cs="Tahoma"/>
          <w:sz w:val="22"/>
          <w:szCs w:val="22"/>
        </w:rPr>
      </w:pPr>
      <w:r w:rsidRPr="00D11910">
        <w:rPr>
          <w:rFonts w:ascii="Tahoma" w:hAnsi="Tahoma" w:cs="Tahoma"/>
          <w:sz w:val="22"/>
          <w:szCs w:val="22"/>
        </w:rPr>
        <w:t>Pokud jich máte dost, udělejte si z těch svých Vánoc OPRAVDOVÉHO dávání. Jdi do obchodu s potravinami a zaplať někomu jinému za potraviny (jednou se mi to stalo, když jsem žil v Princetonu - pokladní zavolala mladému muži, který stál ve frontě přede mnou a snažil se koupit jen mléko a cereálie, a neměl dost peněz, aby si je zaplatil). Byla to TAKOVÁ zábava!! Když jsme šli ven, mohla jsem i tomu mladému muži vydat svědectví.</w:t>
      </w:r>
    </w:p>
    <w:p w:rsidR="00D11910" w:rsidRPr="00D11910" w:rsidRDefault="00D11910">
      <w:pPr>
        <w:rPr>
          <w:rFonts w:ascii="Tahoma" w:hAnsi="Tahoma" w:cs="Tahoma"/>
          <w:sz w:val="22"/>
          <w:szCs w:val="22"/>
        </w:rPr>
      </w:pPr>
    </w:p>
    <w:p w:rsidR="00D11910" w:rsidRPr="00D11910" w:rsidRDefault="00291D86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Modlila</w:t>
      </w:r>
      <w:r w:rsidR="00D11910" w:rsidRPr="00D11910">
        <w:rPr>
          <w:rFonts w:ascii="Tahoma" w:hAnsi="Tahoma" w:cs="Tahoma"/>
          <w:sz w:val="22"/>
          <w:szCs w:val="22"/>
        </w:rPr>
        <w:t xml:space="preserve"> jsem se a </w:t>
      </w:r>
      <w:r>
        <w:rPr>
          <w:rFonts w:ascii="Tahoma" w:hAnsi="Tahoma" w:cs="Tahoma"/>
          <w:sz w:val="22"/>
          <w:szCs w:val="22"/>
        </w:rPr>
        <w:t>modlila</w:t>
      </w:r>
      <w:r w:rsidR="00D11910" w:rsidRPr="00D11910">
        <w:rPr>
          <w:rFonts w:ascii="Tahoma" w:hAnsi="Tahoma" w:cs="Tahoma"/>
          <w:sz w:val="22"/>
          <w:szCs w:val="22"/>
        </w:rPr>
        <w:t xml:space="preserve">, abych to mohl dělat znovu, ale nikdy nebyla příležitost, aby někdo nemohl zaplatit - Collin County v Texasu je velmi prosperující). </w:t>
      </w:r>
    </w:p>
    <w:p w:rsidR="00D11910" w:rsidRPr="00D11910" w:rsidRDefault="00D11910">
      <w:pPr>
        <w:rPr>
          <w:rFonts w:ascii="Tahoma" w:hAnsi="Tahoma" w:cs="Tahoma"/>
          <w:sz w:val="22"/>
          <w:szCs w:val="22"/>
        </w:rPr>
      </w:pPr>
    </w:p>
    <w:p w:rsidR="00D11910" w:rsidRPr="00D11910" w:rsidRDefault="00D11910">
      <w:pPr>
        <w:rPr>
          <w:rFonts w:ascii="Tahoma" w:hAnsi="Tahoma" w:cs="Tahoma"/>
          <w:sz w:val="22"/>
          <w:szCs w:val="22"/>
        </w:rPr>
      </w:pPr>
      <w:r w:rsidRPr="00D11910">
        <w:rPr>
          <w:rFonts w:ascii="Tahoma" w:hAnsi="Tahoma" w:cs="Tahoma"/>
          <w:sz w:val="22"/>
          <w:szCs w:val="22"/>
        </w:rPr>
        <w:t>Zaplatit někomu za benzín, když tankuje do auta. Bůh vás jasně povede, pokud máte opravdu srdce pomáhat. Dejte obálku s penězi staré ženě v dolarovém obchodě a pomozte jí uvěřit v Ježíše, pokud tak ještě neučinila. Můžeš tam spolu s ní dát i traktát s evangeliem. (Můj oblíbený je Otcův dopis lásce.) Pán vás upozorní na to, kdo to nejvíce potřebuje, až tam půjdete. Prostě se procházejte po obchodě, dokud to neudělá.</w:t>
      </w:r>
    </w:p>
    <w:p w:rsidR="00D11910" w:rsidRPr="00D11910" w:rsidRDefault="00D11910">
      <w:pPr>
        <w:rPr>
          <w:rFonts w:ascii="Tahoma" w:hAnsi="Tahoma" w:cs="Tahoma"/>
          <w:sz w:val="22"/>
          <w:szCs w:val="22"/>
        </w:rPr>
      </w:pPr>
    </w:p>
    <w:p w:rsidR="00D11910" w:rsidRPr="00D11910" w:rsidRDefault="00D11910">
      <w:pPr>
        <w:rPr>
          <w:rFonts w:ascii="Tahoma" w:hAnsi="Tahoma" w:cs="Tahoma"/>
          <w:sz w:val="22"/>
          <w:szCs w:val="22"/>
        </w:rPr>
      </w:pPr>
      <w:r w:rsidRPr="00D11910">
        <w:rPr>
          <w:rFonts w:ascii="Tahoma" w:hAnsi="Tahoma" w:cs="Tahoma"/>
          <w:sz w:val="22"/>
          <w:szCs w:val="22"/>
        </w:rPr>
        <w:t>BÝT tím zázrakem, za který se modlí někdo jiný. Tímto způsobem přinášíte Bohu slávu, že VY nejste v nouzi, a pomáháte někomu jinému, kdo v nouzi JE. A lidé nikdy nezapomínají na zázraky, jako jsou peníze, když jsou v nouzi, pomáhají jim věřit.</w:t>
      </w:r>
    </w:p>
    <w:p w:rsidR="00D11910" w:rsidRPr="00D11910" w:rsidRDefault="00D11910">
      <w:pPr>
        <w:rPr>
          <w:rFonts w:ascii="Tahoma" w:hAnsi="Tahoma" w:cs="Tahoma"/>
          <w:sz w:val="22"/>
          <w:szCs w:val="22"/>
        </w:rPr>
      </w:pPr>
    </w:p>
    <w:p w:rsidR="00D11910" w:rsidRPr="00D11910" w:rsidRDefault="00D11910">
      <w:pPr>
        <w:rPr>
          <w:rFonts w:ascii="Tahoma" w:hAnsi="Tahoma" w:cs="Tahoma"/>
          <w:sz w:val="22"/>
          <w:szCs w:val="22"/>
        </w:rPr>
      </w:pPr>
      <w:r w:rsidRPr="00D11910">
        <w:rPr>
          <w:rFonts w:ascii="Tahoma" w:hAnsi="Tahoma" w:cs="Tahoma"/>
          <w:sz w:val="22"/>
          <w:szCs w:val="22"/>
        </w:rPr>
        <w:t>A nemusíte omezovat své dávání na svátky, můžete to dělat kdykoli, ale svátky jsou opravdu těžké pro lidi, kteří už tak nemají dost.</w:t>
      </w:r>
    </w:p>
    <w:p w:rsidR="00D11910" w:rsidRPr="00D11910" w:rsidRDefault="00D11910">
      <w:pPr>
        <w:rPr>
          <w:rFonts w:ascii="Tahoma" w:hAnsi="Tahoma" w:cs="Tahoma"/>
          <w:sz w:val="22"/>
          <w:szCs w:val="22"/>
        </w:rPr>
      </w:pPr>
    </w:p>
    <w:p w:rsidR="00D11910" w:rsidRPr="00D11910" w:rsidRDefault="00D11910">
      <w:pPr>
        <w:rPr>
          <w:rFonts w:ascii="Tahoma" w:hAnsi="Tahoma" w:cs="Tahoma"/>
          <w:sz w:val="22"/>
          <w:szCs w:val="22"/>
        </w:rPr>
      </w:pPr>
      <w:r w:rsidRPr="00D11910">
        <w:rPr>
          <w:rFonts w:ascii="Tahoma" w:hAnsi="Tahoma" w:cs="Tahoma"/>
          <w:sz w:val="22"/>
          <w:szCs w:val="22"/>
        </w:rPr>
        <w:t>Máme být světlem v tomto temném světě - vyjděte ven a začnět</w:t>
      </w:r>
      <w:r>
        <w:rPr>
          <w:rFonts w:ascii="Tahoma" w:hAnsi="Tahoma" w:cs="Tahoma"/>
          <w:sz w:val="22"/>
          <w:szCs w:val="22"/>
        </w:rPr>
        <w:t>e</w:t>
      </w:r>
      <w:r w:rsidRPr="00D11910">
        <w:rPr>
          <w:rFonts w:ascii="Tahoma" w:hAnsi="Tahoma" w:cs="Tahoma"/>
          <w:sz w:val="22"/>
          <w:szCs w:val="22"/>
        </w:rPr>
        <w:t xml:space="preserve"> zářit.</w:t>
      </w:r>
    </w:p>
    <w:p w:rsidR="00D11910" w:rsidRPr="00D11910" w:rsidRDefault="00D11910">
      <w:pPr>
        <w:rPr>
          <w:rFonts w:ascii="Tahoma" w:hAnsi="Tahoma" w:cs="Tahoma"/>
          <w:sz w:val="22"/>
          <w:szCs w:val="22"/>
        </w:rPr>
      </w:pPr>
    </w:p>
    <w:p w:rsidR="00D11910" w:rsidRPr="00D11910" w:rsidRDefault="00D11910">
      <w:pPr>
        <w:rPr>
          <w:rFonts w:ascii="Tahoma" w:hAnsi="Tahoma" w:cs="Tahoma"/>
          <w:sz w:val="22"/>
          <w:szCs w:val="22"/>
        </w:rPr>
      </w:pPr>
      <w:r w:rsidRPr="00D11910">
        <w:rPr>
          <w:rFonts w:ascii="Tahoma" w:hAnsi="Tahoma" w:cs="Tahoma"/>
          <w:sz w:val="22"/>
          <w:szCs w:val="22"/>
        </w:rPr>
        <w:t>Podělte se s námi v komentářích, jestli máte něco, čím o svátcích pomáháte těm, kteří mají méně!</w:t>
      </w:r>
    </w:p>
    <w:p w:rsidR="00D11910" w:rsidRPr="00D11910" w:rsidRDefault="00D11910">
      <w:pPr>
        <w:rPr>
          <w:rFonts w:ascii="Tahoma" w:hAnsi="Tahoma" w:cs="Tahoma"/>
          <w:sz w:val="22"/>
          <w:szCs w:val="22"/>
        </w:rPr>
      </w:pPr>
    </w:p>
    <w:p w:rsidR="00D11910" w:rsidRPr="00D11910" w:rsidRDefault="00D11910">
      <w:pPr>
        <w:rPr>
          <w:rFonts w:ascii="Tahoma" w:hAnsi="Tahoma" w:cs="Tahoma"/>
          <w:sz w:val="22"/>
          <w:szCs w:val="22"/>
        </w:rPr>
      </w:pPr>
    </w:p>
    <w:sectPr w:rsidR="00D11910" w:rsidRPr="00D11910" w:rsidSect="00DA38ED">
      <w:type w:val="continuous"/>
      <w:pgSz w:w="11906" w:h="16838"/>
      <w:pgMar w:top="1134" w:right="1134" w:bottom="1134" w:left="1134" w:header="708" w:footer="708" w:gutter="0"/>
      <w:cols w:space="708"/>
      <w:formProt w:val="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1910" w:rsidRDefault="00D11910">
      <w:r>
        <w:separator/>
      </w:r>
    </w:p>
  </w:endnote>
  <w:endnote w:type="continuationSeparator" w:id="0">
    <w:p w:rsidR="00D11910" w:rsidRDefault="00D119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Ubuntu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FreeSans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1910" w:rsidRDefault="00D11910">
      <w:r>
        <w:rPr>
          <w:rFonts w:hAnsiTheme="minorHAnsi" w:cstheme="minorBidi"/>
          <w:kern w:val="0"/>
          <w:lang w:eastAsia="cs-CZ" w:bidi="ar-SA"/>
        </w:rPr>
        <w:separator/>
      </w:r>
    </w:p>
  </w:footnote>
  <w:footnote w:type="continuationSeparator" w:id="0">
    <w:p w:rsidR="00D11910" w:rsidRDefault="00D1191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09"/>
  <w:autoHyphenation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1910"/>
    <w:rsid w:val="00291D86"/>
    <w:rsid w:val="00B27C76"/>
    <w:rsid w:val="00B8273E"/>
    <w:rsid w:val="00D11910"/>
    <w:rsid w:val="00DA38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nhideWhenUsed="0"/>
    <w:lsdException w:name="Title" w:semiHidden="0" w:uiPriority="10" w:unhideWhenUsed="0" w:qFormat="1"/>
    <w:lsdException w:name="Default Paragraph Font" w:uiPriority="1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A38ED"/>
    <w:pPr>
      <w:suppressAutoHyphens/>
      <w:autoSpaceDE w:val="0"/>
      <w:autoSpaceDN w:val="0"/>
      <w:adjustRightInd w:val="0"/>
      <w:spacing w:after="0" w:line="240" w:lineRule="auto"/>
    </w:pPr>
    <w:rPr>
      <w:rFonts w:ascii="Ubuntu" w:eastAsia="Ubuntu" w:hAnsi="Times New Roman" w:cs="FreeSans"/>
      <w:kern w:val="1"/>
      <w:sz w:val="24"/>
      <w:szCs w:val="24"/>
      <w:lang w:eastAsia="zh-CN" w:bidi="hi-I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">
    <w:name w:val="Nadpis"/>
    <w:basedOn w:val="Normln"/>
    <w:next w:val="Zkladntext"/>
    <w:uiPriority w:val="99"/>
    <w:rsid w:val="00DA38ED"/>
    <w:pPr>
      <w:keepNext/>
      <w:spacing w:before="240" w:after="120"/>
    </w:pPr>
    <w:rPr>
      <w:sz w:val="28"/>
      <w:szCs w:val="28"/>
    </w:rPr>
  </w:style>
  <w:style w:type="paragraph" w:styleId="Zkladntext">
    <w:name w:val="Body Text"/>
    <w:basedOn w:val="Normln"/>
    <w:link w:val="ZkladntextChar"/>
    <w:uiPriority w:val="99"/>
    <w:rsid w:val="00DA38ED"/>
    <w:pPr>
      <w:spacing w:after="140" w:line="276" w:lineRule="auto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DA38ED"/>
    <w:rPr>
      <w:rFonts w:ascii="Ubuntu" w:eastAsia="Ubuntu" w:cs="Mangal"/>
      <w:kern w:val="1"/>
      <w:sz w:val="21"/>
      <w:szCs w:val="21"/>
      <w:lang w:eastAsia="zh-CN" w:bidi="hi-IN"/>
    </w:rPr>
  </w:style>
  <w:style w:type="paragraph" w:styleId="Seznam">
    <w:name w:val="List"/>
    <w:basedOn w:val="Zkladntext"/>
    <w:uiPriority w:val="99"/>
    <w:rsid w:val="00DA38ED"/>
  </w:style>
  <w:style w:type="paragraph" w:customStyle="1" w:styleId="Caption">
    <w:name w:val="Caption"/>
    <w:basedOn w:val="Normln"/>
    <w:uiPriority w:val="99"/>
    <w:rsid w:val="00DA38ED"/>
    <w:pPr>
      <w:spacing w:before="120" w:after="120"/>
    </w:pPr>
    <w:rPr>
      <w:i/>
      <w:iCs/>
    </w:rPr>
  </w:style>
  <w:style w:type="paragraph" w:customStyle="1" w:styleId="Rejst3f3fk">
    <w:name w:val="Rejstř3fí3fk"/>
    <w:basedOn w:val="Normln"/>
    <w:uiPriority w:val="99"/>
    <w:rsid w:val="00DA38E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900</Words>
  <Characters>5316</Characters>
  <Application>Microsoft Office Word</Application>
  <DocSecurity>0</DocSecurity>
  <Lines>44</Lines>
  <Paragraphs>12</Paragraphs>
  <ScaleCrop>false</ScaleCrop>
  <Company/>
  <LinksUpToDate>false</LinksUpToDate>
  <CharactersWithSpaces>6204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cp:keywords/>
  <dc:description/>
  <cp:lastModifiedBy>Jan Briza</cp:lastModifiedBy>
  <cp:revision>3</cp:revision>
  <dcterms:created xsi:type="dcterms:W3CDTF">2025-11-24T18:15:00Z</dcterms:created>
  <dcterms:modified xsi:type="dcterms:W3CDTF">2025-11-28T08:35:00Z</dcterms:modified>
</cp:coreProperties>
</file>